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A" w:rsidRPr="0043033A" w:rsidRDefault="0043033A" w:rsidP="0043033A">
      <w:pPr>
        <w:spacing w:after="229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color w:val="78BE15"/>
          <w:kern w:val="36"/>
          <w:sz w:val="55"/>
          <w:szCs w:val="55"/>
          <w:lang w:eastAsia="cs-CZ"/>
        </w:rPr>
      </w:pPr>
      <w:r w:rsidRPr="0043033A">
        <w:rPr>
          <w:rFonts w:ascii="Comic Sans MS" w:eastAsia="Times New Roman" w:hAnsi="Comic Sans MS" w:cs="Times New Roman"/>
          <w:color w:val="78BE15"/>
          <w:kern w:val="36"/>
          <w:sz w:val="55"/>
          <w:szCs w:val="55"/>
          <w:lang w:eastAsia="cs-CZ"/>
        </w:rPr>
        <w:t xml:space="preserve">Provoz skupiny pro pracovníky vybraných profesí </w:t>
      </w:r>
      <w:proofErr w:type="gramStart"/>
      <w:r w:rsidRPr="0043033A">
        <w:rPr>
          <w:rFonts w:ascii="Comic Sans MS" w:eastAsia="Times New Roman" w:hAnsi="Comic Sans MS" w:cs="Times New Roman"/>
          <w:color w:val="78BE15"/>
          <w:kern w:val="36"/>
          <w:sz w:val="55"/>
          <w:szCs w:val="55"/>
          <w:lang w:eastAsia="cs-CZ"/>
        </w:rPr>
        <w:t>od 1.března</w:t>
      </w:r>
      <w:proofErr w:type="gramEnd"/>
    </w:p>
    <w:p w:rsidR="0043033A" w:rsidRPr="0043033A" w:rsidRDefault="0043033A" w:rsidP="0043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33A">
        <w:rPr>
          <w:rFonts w:ascii="inherit" w:eastAsia="Times New Roman" w:hAnsi="inherit" w:cs="Times New Roman"/>
          <w:color w:val="6AC116"/>
          <w:sz w:val="37"/>
          <w:lang w:eastAsia="cs-CZ"/>
        </w:rPr>
        <w:t>27.2.2021</w:t>
      </w:r>
      <w:proofErr w:type="gramEnd"/>
    </w:p>
    <w:p w:rsidR="0043033A" w:rsidRPr="0043033A" w:rsidRDefault="0043033A" w:rsidP="0043033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lang w:eastAsia="cs-CZ"/>
        </w:rPr>
      </w:pPr>
      <w:r w:rsidRPr="0043033A">
        <w:rPr>
          <w:rFonts w:ascii="inherit" w:eastAsia="Times New Roman" w:hAnsi="inherit" w:cs="Times New Roman"/>
          <w:b/>
          <w:bCs/>
          <w:sz w:val="27"/>
          <w:szCs w:val="27"/>
          <w:lang w:eastAsia="cs-CZ"/>
        </w:rPr>
        <w:t xml:space="preserve">Provoz skupiny pro děti do 10 let zaměstnanců integrovaného záchranného systému, zdravotníků a zaměstnance v sociálních službách, v profesích nezbytných pro chod státu pokračuje. Naše škola bude i nadále poskytovat péči žákům, kteří tuto skupinu již navštěvovali. Nově mohou do této skupiny docházet i děti předškolního věku (z důvodu uzavření mateřských škol), jejichž rodiče pracují ve výše uvedených oblastech a profesích. V případě zájmu o docházku je třeba se spojit s vedením školy na </w:t>
      </w:r>
      <w:proofErr w:type="gramStart"/>
      <w:r w:rsidRPr="0043033A">
        <w:rPr>
          <w:rFonts w:ascii="inherit" w:eastAsia="Times New Roman" w:hAnsi="inherit" w:cs="Times New Roman"/>
          <w:b/>
          <w:bCs/>
          <w:sz w:val="27"/>
          <w:szCs w:val="27"/>
          <w:lang w:eastAsia="cs-CZ"/>
        </w:rPr>
        <w:t>tel.čísle</w:t>
      </w:r>
      <w:proofErr w:type="gramEnd"/>
      <w:r w:rsidRPr="0043033A">
        <w:rPr>
          <w:rFonts w:ascii="inherit" w:eastAsia="Times New Roman" w:hAnsi="inherit" w:cs="Times New Roman"/>
          <w:b/>
          <w:bCs/>
          <w:sz w:val="27"/>
          <w:szCs w:val="27"/>
          <w:lang w:eastAsia="cs-CZ"/>
        </w:rPr>
        <w:t xml:space="preserve"> 735 174 844 nebo na e-mailu: </w:t>
      </w:r>
      <w:proofErr w:type="spellStart"/>
      <w:r w:rsidRPr="0043033A">
        <w:rPr>
          <w:rFonts w:ascii="inherit" w:eastAsia="Times New Roman" w:hAnsi="inherit" w:cs="Times New Roman"/>
          <w:b/>
          <w:bCs/>
          <w:sz w:val="27"/>
          <w:szCs w:val="27"/>
          <w:lang w:eastAsia="cs-CZ"/>
        </w:rPr>
        <w:t>majerovaj</w:t>
      </w:r>
      <w:proofErr w:type="spellEnd"/>
      <w:r w:rsidRPr="0043033A">
        <w:rPr>
          <w:rFonts w:ascii="inherit" w:eastAsia="Times New Roman" w:hAnsi="inherit" w:cs="Times New Roman"/>
          <w:b/>
          <w:bCs/>
          <w:sz w:val="27"/>
          <w:szCs w:val="27"/>
          <w:lang w:eastAsia="cs-CZ"/>
        </w:rPr>
        <w:t>@2zscbrod.cz. Zájemci další informace o provozu. Oběd pro děti je zajištěn.</w:t>
      </w:r>
    </w:p>
    <w:p w:rsidR="0043033A" w:rsidRPr="0043033A" w:rsidRDefault="0043033A" w:rsidP="0043033A">
      <w:pPr>
        <w:shd w:val="clear" w:color="auto" w:fill="FFFFFF"/>
        <w:spacing w:before="457" w:after="457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Péče se týká dětí od 2 do 10 let.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Místo provozu</w:t>
      </w: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: budova ZŠ Husovo náměstí </w:t>
      </w:r>
      <w:proofErr w:type="gramStart"/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19 ( ,,radnice</w:t>
      </w:r>
      <w:proofErr w:type="gramEnd"/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"), v případě vyššího počtu předškolních dětí se skupina rozdělí na předškolní a školní, mladší děti budou pobývat v budově ŠD na adrese </w:t>
      </w:r>
      <w:proofErr w:type="spellStart"/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Žitomířská</w:t>
      </w:r>
      <w:proofErr w:type="spellEnd"/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171. 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Provoz:</w:t>
      </w: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 pracovní dny od 7 do 16:00 hod.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Přihláška : </w:t>
      </w:r>
      <w:hyperlink r:id="rId4" w:history="1">
        <w:r w:rsidRPr="0043033A">
          <w:rPr>
            <w:rFonts w:ascii="inherit" w:eastAsia="Times New Roman" w:hAnsi="inherit" w:cs="Arial"/>
            <w:b/>
            <w:bCs/>
            <w:color w:val="6AC116"/>
            <w:sz w:val="41"/>
            <w:u w:val="single"/>
            <w:lang w:eastAsia="cs-CZ"/>
          </w:rPr>
          <w:t>Přihláška</w:t>
        </w:r>
      </w:hyperlink>
      <w:proofErr w:type="gramEnd"/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 vyplněné předat nejpozději v den nástupu, písemně oznámit zájem o docházku: </w:t>
      </w:r>
      <w:hyperlink r:id="rId5" w:history="1">
        <w:r w:rsidRPr="0043033A">
          <w:rPr>
            <w:rFonts w:ascii="inherit" w:eastAsia="Times New Roman" w:hAnsi="inherit" w:cs="Arial"/>
            <w:b/>
            <w:bCs/>
            <w:color w:val="6AC116"/>
            <w:sz w:val="41"/>
            <w:u w:val="single"/>
            <w:lang w:eastAsia="cs-CZ"/>
          </w:rPr>
          <w:t>majerovaj@2zscbrod.cz</w:t>
        </w:r>
      </w:hyperlink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 xml:space="preserve">Na počátku týdne budeme tolerovat žádost bez potvrzení od zaměstnavatele, chápeme víkendovou nedostupnost zaměstnavatele. Při prvním předání dítěte do naší péče musíme mít údaje o dítěti, kontakty na rodiče. Potvrzenou žádost budeme vyžadovat co nejdříve. Zájemci o docházku předají žádost svému zaměstnavateli, ten ji zašle ke schválení na konkrétní </w:t>
      </w:r>
      <w:proofErr w:type="gramStart"/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školu ( Základní</w:t>
      </w:r>
      <w:proofErr w:type="gramEnd"/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 xml:space="preserve"> škola Český Brod, </w:t>
      </w:r>
      <w:proofErr w:type="spellStart"/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Tyršova</w:t>
      </w:r>
      <w:proofErr w:type="spellEnd"/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 xml:space="preserve"> 68) na krajský úřad na </w:t>
      </w: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lastRenderedPageBreak/>
        <w:t>adresu: </w:t>
      </w:r>
      <w:hyperlink r:id="rId6" w:tgtFrame="_blank" w:history="1">
        <w:r w:rsidRPr="0043033A">
          <w:rPr>
            <w:rFonts w:ascii="inherit" w:eastAsia="Times New Roman" w:hAnsi="inherit" w:cs="Arial"/>
            <w:b/>
            <w:bCs/>
            <w:color w:val="6AC116"/>
            <w:sz w:val="41"/>
            <w:u w:val="single"/>
            <w:lang w:eastAsia="cs-CZ"/>
          </w:rPr>
          <w:t>jirouskova@kr-s.cz</w:t>
        </w:r>
      </w:hyperlink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. Krajský úřad následně zašle nám. </w:t>
      </w: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 tohoto důvodu je nutné, aby rodiče měli dostatečný počet výtisků žádosti.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Stravování:</w:t>
      </w: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svačiny a pitný režim zajišťují rodiče, oběd bude poskytován školou ve ŠJ </w:t>
      </w:r>
      <w:proofErr w:type="spellStart"/>
      <w:proofErr w:type="gramStart"/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ul.Bedřicha</w:t>
      </w:r>
      <w:proofErr w:type="spellEnd"/>
      <w:proofErr w:type="gramEnd"/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Smetany a bude zdarma.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Vybavení: </w:t>
      </w: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dle potřeby dětí k výuce + dostatečný počet stanovených roušek, doporučujeme 3-4 dle délky pobytu, pro mladší děti drobnou oblíbenou hračku.</w:t>
      </w:r>
    </w:p>
    <w:p w:rsidR="0043033A" w:rsidRPr="0043033A" w:rsidRDefault="0043033A" w:rsidP="004303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inherit" w:eastAsia="Times New Roman" w:hAnsi="inherit" w:cs="Arial"/>
          <w:b/>
          <w:bCs/>
          <w:color w:val="000000"/>
          <w:sz w:val="41"/>
          <w:lang w:eastAsia="cs-CZ"/>
        </w:rPr>
        <w:t>Náplň a činnosti: </w:t>
      </w: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dle kmenových škol bude v dopoledních hodinách probíhat distanční výuka v určených časech pod dohledem pedagogických pracovníků, děti budou mít k dispozici počítače a odbornou podporu, oběd od 11:30 do 12:30, po zbytek dne řízené a odpočinkové aktivity s pobytem venku.</w:t>
      </w:r>
    </w:p>
    <w:p w:rsidR="0043033A" w:rsidRPr="0043033A" w:rsidRDefault="0043033A" w:rsidP="0043033A">
      <w:pPr>
        <w:shd w:val="clear" w:color="auto" w:fill="FFFFFF"/>
        <w:spacing w:before="457" w:after="457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Připomínáme, aby rodiče zodpovědně poskytovali pedagogickým pracovnicím informace o změnách - čas, vyzvedávající osoba. </w:t>
      </w:r>
    </w:p>
    <w:p w:rsidR="0043033A" w:rsidRPr="0043033A" w:rsidRDefault="0043033A" w:rsidP="0043033A">
      <w:pPr>
        <w:shd w:val="clear" w:color="auto" w:fill="FFFFFF"/>
        <w:spacing w:before="457" w:after="457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3033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Zároveň oznamujeme, že může docházet k organizačním změnám, o kterých budete včas informováni.</w:t>
      </w:r>
    </w:p>
    <w:p w:rsidR="009042F4" w:rsidRDefault="009042F4"/>
    <w:sectPr w:rsidR="009042F4" w:rsidSect="0090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43033A"/>
    <w:rsid w:val="0043033A"/>
    <w:rsid w:val="0090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2F4"/>
  </w:style>
  <w:style w:type="paragraph" w:styleId="Nadpis1">
    <w:name w:val="heading 1"/>
    <w:basedOn w:val="Normln"/>
    <w:link w:val="Nadpis1Char"/>
    <w:uiPriority w:val="9"/>
    <w:qFormat/>
    <w:rsid w:val="0043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03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43033A"/>
  </w:style>
  <w:style w:type="paragraph" w:styleId="Normlnweb">
    <w:name w:val="Normal (Web)"/>
    <w:basedOn w:val="Normln"/>
    <w:uiPriority w:val="99"/>
    <w:semiHidden/>
    <w:unhideWhenUsed/>
    <w:rsid w:val="0043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3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3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ouskova@kr-s.cz" TargetMode="External"/><Relationship Id="rId5" Type="http://schemas.openxmlformats.org/officeDocument/2006/relationships/hyperlink" Target="mailto:majerovaj@2zscbrod.cz" TargetMode="External"/><Relationship Id="rId4" Type="http://schemas.openxmlformats.org/officeDocument/2006/relationships/hyperlink" Target="http://www.2zscbrod.cz/uploads/sources/d45495c39e050188260f9a08333ca5c4_prihlaska-pdf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Lenovo_G50-80@outlook.cz</dc:creator>
  <cp:lastModifiedBy>Lenovo_G50-80@outlook.cz</cp:lastModifiedBy>
  <cp:revision>1</cp:revision>
  <dcterms:created xsi:type="dcterms:W3CDTF">2021-03-02T12:13:00Z</dcterms:created>
  <dcterms:modified xsi:type="dcterms:W3CDTF">2021-03-02T12:14:00Z</dcterms:modified>
</cp:coreProperties>
</file>